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60E5" w14:textId="121F5A4B" w:rsidR="00DA727D" w:rsidRPr="0028526A" w:rsidRDefault="008C0244" w:rsidP="00DA727D">
      <w:pPr>
        <w:jc w:val="center"/>
        <w:rPr>
          <w:rFonts w:asciiTheme="minorHAnsi" w:hAnsiTheme="minorHAnsi" w:cstheme="minorHAnsi"/>
          <w:b/>
        </w:rPr>
      </w:pPr>
      <w:r w:rsidRPr="0028526A">
        <w:rPr>
          <w:rFonts w:asciiTheme="minorHAnsi" w:hAnsiTheme="minorHAnsi" w:cstheme="minorHAnsi"/>
          <w:b/>
        </w:rPr>
        <w:t xml:space="preserve">Application </w:t>
      </w:r>
      <w:r w:rsidR="00DA727D" w:rsidRPr="0028526A">
        <w:rPr>
          <w:rFonts w:asciiTheme="minorHAnsi" w:hAnsiTheme="minorHAnsi" w:cstheme="minorHAnsi"/>
          <w:b/>
        </w:rPr>
        <w:t xml:space="preserve">Form for SEA Alliance Change on the Water Fund </w:t>
      </w:r>
    </w:p>
    <w:p w14:paraId="15CBD0B7" w14:textId="77777777" w:rsidR="00DA727D" w:rsidRPr="000C0EDA" w:rsidRDefault="00DA727D" w:rsidP="00DA727D">
      <w:pPr>
        <w:rPr>
          <w:rFonts w:asciiTheme="minorHAnsi" w:hAnsiTheme="minorHAnsi" w:cstheme="minorHAnsi"/>
          <w:bCs/>
          <w:sz w:val="20"/>
          <w:szCs w:val="20"/>
        </w:rPr>
      </w:pPr>
      <w:r w:rsidRPr="000C0EDA">
        <w:rPr>
          <w:rFonts w:asciiTheme="minorHAnsi" w:hAnsiTheme="minorHAnsi" w:cstheme="minorHAnsi"/>
          <w:bCs/>
          <w:sz w:val="20"/>
          <w:szCs w:val="20"/>
        </w:rPr>
        <w:t xml:space="preserve">All information must be completed except those in </w:t>
      </w:r>
      <w:r w:rsidRPr="000C0EDA">
        <w:rPr>
          <w:rFonts w:asciiTheme="minorHAnsi" w:hAnsiTheme="minorHAnsi" w:cstheme="minorHAnsi"/>
          <w:bCs/>
          <w:i/>
          <w:iCs/>
          <w:sz w:val="20"/>
          <w:szCs w:val="20"/>
        </w:rPr>
        <w:t>italics</w:t>
      </w:r>
      <w:r w:rsidRPr="000C0EDA">
        <w:rPr>
          <w:rFonts w:asciiTheme="minorHAnsi" w:hAnsiTheme="minorHAnsi" w:cstheme="minorHAnsi"/>
          <w:bCs/>
          <w:sz w:val="20"/>
          <w:szCs w:val="20"/>
        </w:rPr>
        <w:t xml:space="preserve"> which will be completed by the Fund Panel.</w:t>
      </w:r>
    </w:p>
    <w:p w14:paraId="4712C250" w14:textId="7BFF8D64" w:rsidR="00DA727D" w:rsidRPr="000C0EDA" w:rsidRDefault="00DA727D" w:rsidP="00DA727D">
      <w:pPr>
        <w:rPr>
          <w:rFonts w:asciiTheme="minorHAnsi" w:hAnsiTheme="minorHAnsi" w:cstheme="minorHAnsi"/>
          <w:bCs/>
          <w:sz w:val="20"/>
          <w:szCs w:val="20"/>
        </w:rPr>
      </w:pPr>
      <w:r w:rsidRPr="000C0EDA">
        <w:rPr>
          <w:rFonts w:asciiTheme="minorHAnsi" w:hAnsiTheme="minorHAnsi" w:cstheme="minorHAnsi"/>
          <w:bCs/>
          <w:sz w:val="20"/>
          <w:szCs w:val="20"/>
        </w:rPr>
        <w:t>There is no word limit on individual sections</w:t>
      </w:r>
      <w:r w:rsidR="001300E6">
        <w:rPr>
          <w:rFonts w:asciiTheme="minorHAnsi" w:hAnsiTheme="minorHAnsi" w:cstheme="minorHAnsi"/>
          <w:bCs/>
          <w:sz w:val="20"/>
          <w:szCs w:val="20"/>
        </w:rPr>
        <w:t>,</w:t>
      </w:r>
      <w:r w:rsidRPr="000C0EDA">
        <w:rPr>
          <w:rFonts w:asciiTheme="minorHAnsi" w:hAnsiTheme="minorHAnsi" w:cstheme="minorHAnsi"/>
          <w:bCs/>
          <w:sz w:val="20"/>
          <w:szCs w:val="20"/>
        </w:rPr>
        <w:t xml:space="preserve"> however the application must not exceed </w:t>
      </w:r>
      <w:r w:rsidR="00597812" w:rsidRPr="000C0EDA">
        <w:rPr>
          <w:rFonts w:asciiTheme="minorHAnsi" w:hAnsiTheme="minorHAnsi" w:cstheme="minorHAnsi"/>
          <w:bCs/>
          <w:sz w:val="20"/>
          <w:szCs w:val="20"/>
        </w:rPr>
        <w:t>4</w:t>
      </w:r>
      <w:r w:rsidRPr="000C0EDA">
        <w:rPr>
          <w:rFonts w:asciiTheme="minorHAnsi" w:hAnsiTheme="minorHAnsi" w:cstheme="minorHAnsi"/>
          <w:bCs/>
          <w:sz w:val="20"/>
          <w:szCs w:val="20"/>
        </w:rPr>
        <w:t xml:space="preserve"> pages.</w:t>
      </w:r>
    </w:p>
    <w:p w14:paraId="35B55BFE" w14:textId="77777777" w:rsidR="00DA727D" w:rsidRPr="000C0EDA" w:rsidRDefault="00DA727D" w:rsidP="00DA727D">
      <w:pPr>
        <w:pStyle w:val="ListParagraph"/>
        <w:numPr>
          <w:ilvl w:val="3"/>
          <w:numId w:val="1"/>
        </w:numPr>
        <w:ind w:left="426"/>
        <w:rPr>
          <w:rFonts w:asciiTheme="minorHAnsi" w:hAnsiTheme="minorHAnsi" w:cstheme="minorHAnsi"/>
          <w:b/>
          <w:sz w:val="20"/>
          <w:szCs w:val="20"/>
        </w:rPr>
      </w:pPr>
      <w:r w:rsidRPr="000C0EDA">
        <w:rPr>
          <w:rFonts w:asciiTheme="minorHAnsi" w:hAnsiTheme="minorHAnsi" w:cstheme="minorHAnsi"/>
          <w:b/>
          <w:sz w:val="20"/>
          <w:szCs w:val="20"/>
        </w:rPr>
        <w:t xml:space="preserve">Basic Details 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4480"/>
        <w:gridCol w:w="4470"/>
      </w:tblGrid>
      <w:tr w:rsidR="00DA727D" w:rsidRPr="000C0EDA" w14:paraId="746FA61E" w14:textId="77777777">
        <w:tc>
          <w:tcPr>
            <w:tcW w:w="4480" w:type="dxa"/>
          </w:tcPr>
          <w:p w14:paraId="0996EC74" w14:textId="2040CACA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Project ID</w:t>
            </w:r>
            <w:r w:rsidR="007A4E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– to be completed by Fund Panel</w:t>
            </w:r>
          </w:p>
        </w:tc>
        <w:tc>
          <w:tcPr>
            <w:tcW w:w="4470" w:type="dxa"/>
          </w:tcPr>
          <w:p w14:paraId="7DF9D50F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727D" w:rsidRPr="000C0EDA" w14:paraId="0048959D" w14:textId="77777777">
        <w:tc>
          <w:tcPr>
            <w:tcW w:w="4480" w:type="dxa"/>
          </w:tcPr>
          <w:p w14:paraId="7A44CEE5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>SEA Alliance member applicant 1</w:t>
            </w:r>
          </w:p>
        </w:tc>
        <w:tc>
          <w:tcPr>
            <w:tcW w:w="4470" w:type="dxa"/>
          </w:tcPr>
          <w:p w14:paraId="3CC22D17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727D" w:rsidRPr="000C0EDA" w14:paraId="6ADC69DC" w14:textId="77777777">
        <w:tc>
          <w:tcPr>
            <w:tcW w:w="4480" w:type="dxa"/>
          </w:tcPr>
          <w:p w14:paraId="7BA05BBB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>SEA Alliance member applicant 2</w:t>
            </w:r>
          </w:p>
        </w:tc>
        <w:tc>
          <w:tcPr>
            <w:tcW w:w="4470" w:type="dxa"/>
          </w:tcPr>
          <w:p w14:paraId="51EC21E0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727D" w:rsidRPr="000C0EDA" w14:paraId="5FCA2122" w14:textId="77777777">
        <w:tc>
          <w:tcPr>
            <w:tcW w:w="4480" w:type="dxa"/>
          </w:tcPr>
          <w:p w14:paraId="24D614CF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Project lead/s contact details: </w:t>
            </w:r>
          </w:p>
        </w:tc>
        <w:tc>
          <w:tcPr>
            <w:tcW w:w="4470" w:type="dxa"/>
          </w:tcPr>
          <w:p w14:paraId="43E914A7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727D" w:rsidRPr="000C0EDA" w14:paraId="3C616904" w14:textId="77777777">
        <w:tc>
          <w:tcPr>
            <w:tcW w:w="4480" w:type="dxa"/>
          </w:tcPr>
          <w:p w14:paraId="686606B7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Project title </w:t>
            </w:r>
          </w:p>
        </w:tc>
        <w:tc>
          <w:tcPr>
            <w:tcW w:w="4470" w:type="dxa"/>
          </w:tcPr>
          <w:p w14:paraId="2D1C93DE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727D" w:rsidRPr="000C0EDA" w14:paraId="311E71FE" w14:textId="77777777">
        <w:tc>
          <w:tcPr>
            <w:tcW w:w="4480" w:type="dxa"/>
          </w:tcPr>
          <w:p w14:paraId="00068F3B" w14:textId="74A96C61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>Fishery</w:t>
            </w:r>
            <w:r w:rsidR="004C4E3D">
              <w:rPr>
                <w:rFonts w:asciiTheme="minorHAnsi" w:hAnsiTheme="minorHAnsi" w:cstheme="minorHAnsi"/>
                <w:bCs/>
                <w:sz w:val="20"/>
                <w:szCs w:val="20"/>
              </w:rPr>
              <w:t>/Aquaculture producer</w:t>
            </w: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name</w:t>
            </w:r>
            <w:r w:rsidR="00A02BEC"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>/s</w:t>
            </w: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location</w:t>
            </w:r>
            <w:r w:rsidR="00D97A2A"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>/s</w:t>
            </w:r>
          </w:p>
        </w:tc>
        <w:tc>
          <w:tcPr>
            <w:tcW w:w="4470" w:type="dxa"/>
          </w:tcPr>
          <w:p w14:paraId="16B17692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727D" w:rsidRPr="000C0EDA" w14:paraId="12929171" w14:textId="77777777">
        <w:tc>
          <w:tcPr>
            <w:tcW w:w="4480" w:type="dxa"/>
          </w:tcPr>
          <w:p w14:paraId="7807F22F" w14:textId="206722FA" w:rsidR="00DA727D" w:rsidRPr="000C0EDA" w:rsidRDefault="00EA631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>Project area that the activity relates to</w:t>
            </w:r>
            <w:r w:rsidR="00D116AD" w:rsidRPr="000C0EDA">
              <w:rPr>
                <w:rStyle w:val="FootnoteReference"/>
                <w:rFonts w:asciiTheme="minorHAnsi" w:hAnsiTheme="minorHAnsi" w:cstheme="minorHAnsi"/>
              </w:rPr>
              <w:t>*</w:t>
            </w:r>
            <w:r w:rsidR="00451687">
              <w:rPr>
                <w:rFonts w:asciiTheme="minorHAnsi" w:hAnsiTheme="minorHAnsi" w:cstheme="minorHAnsi"/>
              </w:rPr>
              <w:t xml:space="preserve"> (see pg 4)</w:t>
            </w:r>
          </w:p>
        </w:tc>
        <w:tc>
          <w:tcPr>
            <w:tcW w:w="4470" w:type="dxa"/>
          </w:tcPr>
          <w:p w14:paraId="63E2E5B1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727D" w:rsidRPr="000C0EDA" w14:paraId="124B721E" w14:textId="77777777">
        <w:tc>
          <w:tcPr>
            <w:tcW w:w="4480" w:type="dxa"/>
          </w:tcPr>
          <w:p w14:paraId="1BE2633C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>Length of project, or project period</w:t>
            </w:r>
          </w:p>
        </w:tc>
        <w:tc>
          <w:tcPr>
            <w:tcW w:w="4470" w:type="dxa"/>
          </w:tcPr>
          <w:p w14:paraId="5705BDB3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727D" w:rsidRPr="000C0EDA" w14:paraId="2DA804B6" w14:textId="77777777">
        <w:tc>
          <w:tcPr>
            <w:tcW w:w="4480" w:type="dxa"/>
          </w:tcPr>
          <w:p w14:paraId="7365A690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Project budget </w:t>
            </w:r>
          </w:p>
        </w:tc>
        <w:tc>
          <w:tcPr>
            <w:tcW w:w="4470" w:type="dxa"/>
          </w:tcPr>
          <w:p w14:paraId="1DB3CEF6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£      - Amount requested from </w:t>
            </w:r>
            <w:proofErr w:type="gramStart"/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>fund</w:t>
            </w:r>
            <w:proofErr w:type="gramEnd"/>
          </w:p>
          <w:p w14:paraId="16177588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£      - Matched funding 1   </w:t>
            </w:r>
          </w:p>
          <w:p w14:paraId="1D04A4CC" w14:textId="0C96CF3D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>£      - Matched funding 2</w:t>
            </w:r>
            <w:r w:rsidR="00D97A2A"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(if applicable)</w:t>
            </w:r>
          </w:p>
          <w:p w14:paraId="5632D709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>£      - Other donor funding sources</w:t>
            </w:r>
          </w:p>
          <w:p w14:paraId="7770658F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DF5115E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>£      - TOTAL project budget</w:t>
            </w:r>
          </w:p>
        </w:tc>
      </w:tr>
      <w:tr w:rsidR="00DA727D" w:rsidRPr="000C0EDA" w14:paraId="66D1E98A" w14:textId="77777777">
        <w:tc>
          <w:tcPr>
            <w:tcW w:w="4480" w:type="dxa"/>
          </w:tcPr>
          <w:p w14:paraId="21C9917C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Has either SEA Alliance member received funding from the SEA Alliance Change on the Water Fund previously? </w:t>
            </w:r>
          </w:p>
          <w:p w14:paraId="4CDF13F1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50CF2D9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>If yes, list the Project ID and state if the application has any link to the previous funding</w:t>
            </w:r>
          </w:p>
        </w:tc>
        <w:tc>
          <w:tcPr>
            <w:tcW w:w="4470" w:type="dxa"/>
          </w:tcPr>
          <w:p w14:paraId="7CCD30B1" w14:textId="77777777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DF93B10" w14:textId="77777777" w:rsidR="00DA727D" w:rsidRPr="000C0EDA" w:rsidRDefault="00DA727D" w:rsidP="00DA727D">
      <w:pPr>
        <w:ind w:left="66"/>
        <w:rPr>
          <w:rFonts w:asciiTheme="minorHAnsi" w:hAnsiTheme="minorHAnsi" w:cstheme="minorHAnsi"/>
          <w:b/>
          <w:sz w:val="20"/>
          <w:szCs w:val="20"/>
        </w:rPr>
      </w:pPr>
    </w:p>
    <w:p w14:paraId="7D5B85D0" w14:textId="77777777" w:rsidR="00DA727D" w:rsidRPr="000C0EDA" w:rsidRDefault="00DA727D" w:rsidP="00DA727D">
      <w:pPr>
        <w:pStyle w:val="ListParagraph"/>
        <w:numPr>
          <w:ilvl w:val="3"/>
          <w:numId w:val="1"/>
        </w:numPr>
        <w:ind w:left="426"/>
        <w:rPr>
          <w:rFonts w:asciiTheme="minorHAnsi" w:hAnsiTheme="minorHAnsi" w:cstheme="minorHAnsi"/>
          <w:b/>
          <w:sz w:val="20"/>
          <w:szCs w:val="20"/>
        </w:rPr>
      </w:pPr>
      <w:r w:rsidRPr="000C0EDA">
        <w:rPr>
          <w:rFonts w:asciiTheme="minorHAnsi" w:hAnsiTheme="minorHAnsi" w:cstheme="minorHAnsi"/>
          <w:b/>
          <w:sz w:val="20"/>
          <w:szCs w:val="20"/>
        </w:rPr>
        <w:t>The Proposal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DA727D" w:rsidRPr="000C0EDA" w14:paraId="40738AA9" w14:textId="77777777">
        <w:tc>
          <w:tcPr>
            <w:tcW w:w="8950" w:type="dxa"/>
          </w:tcPr>
          <w:p w14:paraId="3B2974D3" w14:textId="021DB7F8" w:rsidR="00DA727D" w:rsidRPr="000C0EDA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Please outline the human rights </w:t>
            </w:r>
            <w:r w:rsidR="004C4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 labour standards issues </w:t>
            </w: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>you are seeking to address with this project</w:t>
            </w:r>
          </w:p>
        </w:tc>
      </w:tr>
      <w:tr w:rsidR="00DA727D" w:rsidRPr="000C0EDA" w14:paraId="03AB2905" w14:textId="77777777">
        <w:tc>
          <w:tcPr>
            <w:tcW w:w="8950" w:type="dxa"/>
          </w:tcPr>
          <w:p w14:paraId="2B9B3E3A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AEFFD2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9929CE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E589E5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E7E9A8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FBDF93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BCC285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7F6A65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2164C2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232592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650344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3B2E81" w14:textId="77777777" w:rsidR="00DA727D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80615A" w14:textId="77777777" w:rsidR="00535BE0" w:rsidRDefault="00535B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79A12D" w14:textId="77777777" w:rsidR="00535BE0" w:rsidRDefault="00535B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12CD9B" w14:textId="77777777" w:rsidR="00535BE0" w:rsidRDefault="00535B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F6A8D2" w14:textId="77777777" w:rsidR="00535BE0" w:rsidRDefault="00535B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154C2A" w14:textId="77777777" w:rsidR="00535BE0" w:rsidRDefault="00535B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3727D6" w14:textId="77777777" w:rsidR="00535BE0" w:rsidRPr="000C0EDA" w:rsidRDefault="00535B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73ECCB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501118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ACAE65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727D" w:rsidRPr="000C0EDA" w14:paraId="0BA26FDF" w14:textId="77777777">
        <w:tc>
          <w:tcPr>
            <w:tcW w:w="8950" w:type="dxa"/>
          </w:tcPr>
          <w:p w14:paraId="58514D80" w14:textId="695CE33C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Please outline the outcome or change that will result from this project – in the short term, and medium or long term. </w:t>
            </w:r>
          </w:p>
          <w:p w14:paraId="4217198B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3BAE82" w14:textId="6E11EDE5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Cs/>
                <w:sz w:val="20"/>
                <w:szCs w:val="20"/>
              </w:rPr>
              <w:t>For</w:t>
            </w:r>
            <w:r w:rsidRPr="000C0E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C0E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investigative, or scoping activities (</w:t>
            </w:r>
            <w:proofErr w:type="gramStart"/>
            <w:r w:rsidRPr="000C0E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e.g.</w:t>
            </w:r>
            <w:proofErr w:type="gramEnd"/>
            <w:r w:rsidRPr="000C0E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human rights risk assessment) please outline the wider piece of work this sits within and follow</w:t>
            </w:r>
            <w:r w:rsidR="000C0E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C0E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up that the applicant members are committed to. </w:t>
            </w:r>
          </w:p>
        </w:tc>
      </w:tr>
      <w:tr w:rsidR="00DA727D" w:rsidRPr="000C0EDA" w14:paraId="7DF089A7" w14:textId="77777777">
        <w:tc>
          <w:tcPr>
            <w:tcW w:w="8950" w:type="dxa"/>
          </w:tcPr>
          <w:p w14:paraId="71AA6BCA" w14:textId="034C3E6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F623E9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CC817A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900B60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11247D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B1953F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B75073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963F51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07E3B7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B79C6E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F8DD3D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4C2641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647530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727D" w:rsidRPr="000C0EDA" w14:paraId="389059C3" w14:textId="77777777">
        <w:tc>
          <w:tcPr>
            <w:tcW w:w="8950" w:type="dxa"/>
          </w:tcPr>
          <w:p w14:paraId="479BA186" w14:textId="3D4427D1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/>
                <w:sz w:val="20"/>
                <w:szCs w:val="20"/>
              </w:rPr>
              <w:t>Please outline how you will deliver this change, and why you believe this will be a successful approach</w:t>
            </w:r>
          </w:p>
        </w:tc>
      </w:tr>
      <w:tr w:rsidR="00DA727D" w:rsidRPr="000C0EDA" w14:paraId="381946E0" w14:textId="77777777">
        <w:tc>
          <w:tcPr>
            <w:tcW w:w="8950" w:type="dxa"/>
          </w:tcPr>
          <w:p w14:paraId="14D05DA4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A52137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F7FD25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B736D3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BF3A4F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2CB3B3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F6D36A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CC0D026" w14:textId="77777777" w:rsidR="00DA727D" w:rsidRPr="000C0EDA" w:rsidRDefault="00DA727D" w:rsidP="00DA727D">
      <w:pPr>
        <w:ind w:left="66"/>
        <w:rPr>
          <w:rFonts w:asciiTheme="minorHAnsi" w:hAnsiTheme="minorHAnsi" w:cstheme="minorHAnsi"/>
          <w:b/>
          <w:sz w:val="20"/>
          <w:szCs w:val="20"/>
        </w:rPr>
      </w:pPr>
    </w:p>
    <w:p w14:paraId="4BFE144D" w14:textId="77777777" w:rsidR="00DA727D" w:rsidRPr="000C0EDA" w:rsidRDefault="00DA727D" w:rsidP="00DA727D">
      <w:pPr>
        <w:pStyle w:val="ListParagraph"/>
        <w:numPr>
          <w:ilvl w:val="3"/>
          <w:numId w:val="1"/>
        </w:numPr>
        <w:ind w:left="426"/>
        <w:rPr>
          <w:rFonts w:asciiTheme="minorHAnsi" w:hAnsiTheme="minorHAnsi" w:cstheme="minorHAnsi"/>
          <w:b/>
          <w:sz w:val="20"/>
          <w:szCs w:val="20"/>
        </w:rPr>
      </w:pPr>
      <w:r w:rsidRPr="000C0EDA">
        <w:rPr>
          <w:rFonts w:asciiTheme="minorHAnsi" w:hAnsiTheme="minorHAnsi" w:cstheme="minorHAnsi"/>
          <w:b/>
          <w:sz w:val="20"/>
          <w:szCs w:val="20"/>
        </w:rPr>
        <w:t xml:space="preserve">Stakeholders 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DA727D" w:rsidRPr="000C0EDA" w14:paraId="1984FA07" w14:textId="77777777">
        <w:tc>
          <w:tcPr>
            <w:tcW w:w="8950" w:type="dxa"/>
          </w:tcPr>
          <w:p w14:paraId="6D5DA749" w14:textId="77777777" w:rsidR="00DA727D" w:rsidRPr="004C4E3D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Who will be involved in delivering the project activities and what will they do? </w:t>
            </w:r>
          </w:p>
          <w:p w14:paraId="3CE78924" w14:textId="77777777" w:rsidR="00DA727D" w:rsidRPr="004C4E3D" w:rsidRDefault="00DA727D">
            <w:pPr>
              <w:pStyle w:val="ListParagrap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727D" w:rsidRPr="000C0EDA" w14:paraId="2C60A9EA" w14:textId="77777777">
        <w:tc>
          <w:tcPr>
            <w:tcW w:w="8950" w:type="dxa"/>
          </w:tcPr>
          <w:p w14:paraId="1D78B11E" w14:textId="77777777" w:rsidR="00DA727D" w:rsidRPr="004C4E3D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A2F85D2" w14:textId="77777777" w:rsidR="00DA727D" w:rsidRPr="004C4E3D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C2D8C6D" w14:textId="77777777" w:rsidR="00DA727D" w:rsidRPr="004C4E3D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A7101D9" w14:textId="77777777" w:rsidR="00DA727D" w:rsidRPr="004C4E3D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727D" w:rsidRPr="000C0EDA" w14:paraId="6279DAD5" w14:textId="77777777">
        <w:tc>
          <w:tcPr>
            <w:tcW w:w="8950" w:type="dxa"/>
          </w:tcPr>
          <w:p w14:paraId="136345CF" w14:textId="66CB4FA1" w:rsidR="00DA727D" w:rsidRPr="004C4E3D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How have those facing the human rights </w:t>
            </w:r>
            <w:r w:rsidR="004C4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 labour standards issue </w:t>
            </w:r>
            <w:r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>be</w:t>
            </w:r>
            <w:r w:rsidR="00227158"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>en</w:t>
            </w:r>
            <w:r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involved in the development of this project? How has ownership and accountability been secured. Where this is part of the project </w:t>
            </w:r>
            <w:proofErr w:type="gramStart"/>
            <w:r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>process</w:t>
            </w:r>
            <w:proofErr w:type="gramEnd"/>
            <w:r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please explain how this will be done.</w:t>
            </w:r>
          </w:p>
        </w:tc>
      </w:tr>
      <w:tr w:rsidR="00DA727D" w:rsidRPr="000C0EDA" w14:paraId="18D36386" w14:textId="77777777">
        <w:tc>
          <w:tcPr>
            <w:tcW w:w="8950" w:type="dxa"/>
          </w:tcPr>
          <w:p w14:paraId="77CD05E7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6857AC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F81290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ECF72E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09DCDEC" w14:textId="77777777" w:rsidR="00DA727D" w:rsidRPr="000C0EDA" w:rsidRDefault="00DA727D" w:rsidP="00DA727D">
      <w:pPr>
        <w:ind w:left="66"/>
        <w:rPr>
          <w:rFonts w:asciiTheme="minorHAnsi" w:hAnsiTheme="minorHAnsi" w:cstheme="minorHAnsi"/>
          <w:b/>
          <w:sz w:val="20"/>
          <w:szCs w:val="20"/>
        </w:rPr>
      </w:pPr>
    </w:p>
    <w:p w14:paraId="40F179BA" w14:textId="77777777" w:rsidR="00DA727D" w:rsidRPr="000C0EDA" w:rsidRDefault="00DA727D" w:rsidP="00DA727D">
      <w:pPr>
        <w:pStyle w:val="ListParagraph"/>
        <w:numPr>
          <w:ilvl w:val="3"/>
          <w:numId w:val="1"/>
        </w:numPr>
        <w:ind w:left="426"/>
        <w:rPr>
          <w:rFonts w:asciiTheme="minorHAnsi" w:hAnsiTheme="minorHAnsi" w:cstheme="minorHAnsi"/>
          <w:b/>
          <w:sz w:val="20"/>
          <w:szCs w:val="20"/>
        </w:rPr>
      </w:pPr>
      <w:r w:rsidRPr="000C0EDA">
        <w:rPr>
          <w:rFonts w:asciiTheme="minorHAnsi" w:hAnsiTheme="minorHAnsi" w:cstheme="minorHAnsi"/>
          <w:b/>
          <w:sz w:val="20"/>
          <w:szCs w:val="20"/>
        </w:rPr>
        <w:t xml:space="preserve">Risks 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DA727D" w:rsidRPr="000C0EDA" w14:paraId="0E4AFACB" w14:textId="77777777">
        <w:tc>
          <w:tcPr>
            <w:tcW w:w="9016" w:type="dxa"/>
          </w:tcPr>
          <w:p w14:paraId="0AD7A7BF" w14:textId="77777777" w:rsidR="00DA727D" w:rsidRPr="004C4E3D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What risks could affect the delivery of this project, or project stakeholders. </w:t>
            </w:r>
          </w:p>
        </w:tc>
      </w:tr>
      <w:tr w:rsidR="00DA727D" w:rsidRPr="000C0EDA" w14:paraId="3C0F6F4F" w14:textId="77777777">
        <w:tc>
          <w:tcPr>
            <w:tcW w:w="9016" w:type="dxa"/>
          </w:tcPr>
          <w:p w14:paraId="6D83FE42" w14:textId="77777777" w:rsidR="00DA727D" w:rsidRPr="004C4E3D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BBE12DF" w14:textId="77777777" w:rsidR="00DA727D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0881901" w14:textId="77777777" w:rsidR="00265E55" w:rsidRDefault="00265E5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126722" w14:textId="77777777" w:rsidR="00265E55" w:rsidRDefault="00265E5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DC332CB" w14:textId="77777777" w:rsidR="00265E55" w:rsidRPr="004C4E3D" w:rsidRDefault="00265E5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5E7009A" w14:textId="77777777" w:rsidR="00DA727D" w:rsidRPr="004C4E3D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0EFD12" w14:textId="77777777" w:rsidR="00DA727D" w:rsidRPr="004C4E3D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727D" w:rsidRPr="000C0EDA" w14:paraId="7BB7D1E3" w14:textId="77777777">
        <w:tc>
          <w:tcPr>
            <w:tcW w:w="9016" w:type="dxa"/>
          </w:tcPr>
          <w:p w14:paraId="372E0663" w14:textId="77777777" w:rsidR="00DA727D" w:rsidRPr="004C4E3D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Please identify any vulnerable stakeholders and what you will do to reduce the risk of harm? Do you have a mechanism for vulnerable stakeholders to report any concerns arising from this project?</w:t>
            </w:r>
          </w:p>
        </w:tc>
      </w:tr>
      <w:tr w:rsidR="00DA727D" w:rsidRPr="000C0EDA" w14:paraId="094456CC" w14:textId="77777777">
        <w:tc>
          <w:tcPr>
            <w:tcW w:w="9016" w:type="dxa"/>
          </w:tcPr>
          <w:p w14:paraId="55FBEE12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E90513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749041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CEEC19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DC2902D" w14:textId="77777777" w:rsidR="00DA727D" w:rsidRPr="000C0EDA" w:rsidRDefault="00DA727D" w:rsidP="00DA727D">
      <w:pPr>
        <w:pStyle w:val="ListParagraph"/>
        <w:ind w:left="426"/>
        <w:rPr>
          <w:rFonts w:asciiTheme="minorHAnsi" w:hAnsiTheme="minorHAnsi" w:cstheme="minorHAnsi"/>
          <w:b/>
          <w:sz w:val="20"/>
          <w:szCs w:val="20"/>
        </w:rPr>
      </w:pPr>
    </w:p>
    <w:p w14:paraId="4C21CD70" w14:textId="77777777" w:rsidR="00DA727D" w:rsidRPr="000C0EDA" w:rsidRDefault="00DA727D" w:rsidP="00DA727D">
      <w:pPr>
        <w:pStyle w:val="ListParagraph"/>
        <w:numPr>
          <w:ilvl w:val="3"/>
          <w:numId w:val="1"/>
        </w:numPr>
        <w:ind w:left="426"/>
        <w:rPr>
          <w:rFonts w:asciiTheme="minorHAnsi" w:hAnsiTheme="minorHAnsi" w:cstheme="minorHAnsi"/>
          <w:b/>
          <w:sz w:val="20"/>
          <w:szCs w:val="20"/>
        </w:rPr>
      </w:pPr>
      <w:r w:rsidRPr="000C0EDA">
        <w:rPr>
          <w:rFonts w:asciiTheme="minorHAnsi" w:hAnsiTheme="minorHAnsi" w:cstheme="minorHAnsi"/>
          <w:b/>
          <w:sz w:val="20"/>
          <w:szCs w:val="20"/>
        </w:rPr>
        <w:t xml:space="preserve">Measuring change and applying learning 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DA727D" w:rsidRPr="000C0EDA" w14:paraId="087D9F99" w14:textId="77777777">
        <w:tc>
          <w:tcPr>
            <w:tcW w:w="9016" w:type="dxa"/>
          </w:tcPr>
          <w:p w14:paraId="47D31947" w14:textId="6B9EF8AE" w:rsidR="00DA727D" w:rsidRPr="004C4E3D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How will you evidence </w:t>
            </w:r>
            <w:r w:rsidR="00D61E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that </w:t>
            </w:r>
            <w:r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this </w:t>
            </w:r>
            <w:r w:rsidRPr="007A4EB3">
              <w:rPr>
                <w:rFonts w:asciiTheme="minorHAnsi" w:hAnsiTheme="minorHAnsi" w:cstheme="minorHAnsi"/>
                <w:bCs/>
                <w:sz w:val="20"/>
                <w:szCs w:val="20"/>
              </w:rPr>
              <w:t>change</w:t>
            </w:r>
            <w:r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has been delivered?</w:t>
            </w:r>
          </w:p>
        </w:tc>
      </w:tr>
      <w:tr w:rsidR="00DA727D" w:rsidRPr="000C0EDA" w14:paraId="2A82E3CC" w14:textId="77777777">
        <w:tc>
          <w:tcPr>
            <w:tcW w:w="9016" w:type="dxa"/>
          </w:tcPr>
          <w:p w14:paraId="56606C26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21D727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47DBD8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C9BDCA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727D" w:rsidRPr="000C0EDA" w14:paraId="49150E64" w14:textId="77777777">
        <w:tc>
          <w:tcPr>
            <w:tcW w:w="9016" w:type="dxa"/>
          </w:tcPr>
          <w:p w14:paraId="7A69D4C9" w14:textId="446DD77A" w:rsidR="00DA727D" w:rsidRPr="004C4E3D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How will you capture and use the learning from this project in your business, </w:t>
            </w:r>
            <w:r w:rsidR="00230C3A"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within the </w:t>
            </w:r>
            <w:r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>SEA Alliance or beyond?</w:t>
            </w:r>
          </w:p>
        </w:tc>
      </w:tr>
      <w:tr w:rsidR="00DA727D" w:rsidRPr="000C0EDA" w14:paraId="5D207C06" w14:textId="77777777">
        <w:tc>
          <w:tcPr>
            <w:tcW w:w="9016" w:type="dxa"/>
          </w:tcPr>
          <w:p w14:paraId="47D5F768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812BE4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7DC53C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046EED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242CAD2" w14:textId="77777777" w:rsidR="00DA727D" w:rsidRPr="000C0EDA" w:rsidRDefault="00DA727D" w:rsidP="00DA727D">
      <w:pPr>
        <w:pStyle w:val="ListParagraph"/>
        <w:ind w:left="426"/>
        <w:rPr>
          <w:rFonts w:asciiTheme="minorHAnsi" w:hAnsiTheme="minorHAnsi" w:cstheme="minorHAnsi"/>
          <w:b/>
          <w:sz w:val="20"/>
          <w:szCs w:val="20"/>
        </w:rPr>
      </w:pPr>
    </w:p>
    <w:p w14:paraId="29A1D7E9" w14:textId="77777777" w:rsidR="00D61EA0" w:rsidRDefault="00597812" w:rsidP="00597812">
      <w:pPr>
        <w:rPr>
          <w:rFonts w:asciiTheme="minorHAnsi" w:hAnsiTheme="minorHAnsi" w:cstheme="minorHAnsi"/>
          <w:bCs/>
          <w:sz w:val="20"/>
          <w:szCs w:val="20"/>
        </w:rPr>
      </w:pPr>
      <w:r w:rsidRPr="000C0EDA">
        <w:rPr>
          <w:rFonts w:asciiTheme="minorHAnsi" w:hAnsiTheme="minorHAnsi" w:cstheme="minorHAnsi"/>
          <w:b/>
          <w:sz w:val="20"/>
          <w:szCs w:val="20"/>
        </w:rPr>
        <w:t xml:space="preserve">Video pitch: </w:t>
      </w:r>
      <w:r w:rsidRPr="000C0EDA">
        <w:rPr>
          <w:rFonts w:asciiTheme="minorHAnsi" w:hAnsiTheme="minorHAnsi" w:cstheme="minorHAnsi"/>
          <w:bCs/>
          <w:sz w:val="20"/>
          <w:szCs w:val="20"/>
        </w:rPr>
        <w:t xml:space="preserve">This is an opportunity to bring your project to life for the panel in a maximum of 5-10 mins. The application form provides a guide for key information to be shared. At a minimum the video must cover: </w:t>
      </w:r>
    </w:p>
    <w:p w14:paraId="7FA98A9A" w14:textId="6B411FD9" w:rsidR="00DE3A99" w:rsidRDefault="00A14E84" w:rsidP="00D61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597812" w:rsidRPr="00D61EA0">
        <w:rPr>
          <w:rFonts w:asciiTheme="minorHAnsi" w:hAnsiTheme="minorHAnsi" w:cstheme="minorHAnsi"/>
          <w:bCs/>
          <w:sz w:val="20"/>
          <w:szCs w:val="20"/>
        </w:rPr>
        <w:t xml:space="preserve">SEA Alliance member applicants and any wider </w:t>
      </w:r>
      <w:proofErr w:type="gramStart"/>
      <w:r w:rsidR="00597812" w:rsidRPr="00D61EA0">
        <w:rPr>
          <w:rFonts w:asciiTheme="minorHAnsi" w:hAnsiTheme="minorHAnsi" w:cstheme="minorHAnsi"/>
          <w:bCs/>
          <w:sz w:val="20"/>
          <w:szCs w:val="20"/>
        </w:rPr>
        <w:t>stakeholders</w:t>
      </w:r>
      <w:r w:rsidR="00DE3A99">
        <w:rPr>
          <w:rFonts w:asciiTheme="minorHAnsi" w:hAnsiTheme="minorHAnsi" w:cstheme="minorHAnsi"/>
          <w:bCs/>
          <w:sz w:val="20"/>
          <w:szCs w:val="20"/>
        </w:rPr>
        <w:t>;</w:t>
      </w:r>
      <w:proofErr w:type="gramEnd"/>
    </w:p>
    <w:p w14:paraId="2F3C2085" w14:textId="321A7DE3" w:rsidR="00DE3A99" w:rsidRDefault="00A14E84" w:rsidP="00D61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597812" w:rsidRPr="00D61EA0">
        <w:rPr>
          <w:rFonts w:asciiTheme="minorHAnsi" w:hAnsiTheme="minorHAnsi" w:cstheme="minorHAnsi"/>
          <w:bCs/>
          <w:sz w:val="20"/>
          <w:szCs w:val="20"/>
        </w:rPr>
        <w:t xml:space="preserve">location of </w:t>
      </w:r>
      <w:proofErr w:type="gramStart"/>
      <w:r w:rsidR="00597812" w:rsidRPr="00D61EA0">
        <w:rPr>
          <w:rFonts w:asciiTheme="minorHAnsi" w:hAnsiTheme="minorHAnsi" w:cstheme="minorHAnsi"/>
          <w:bCs/>
          <w:sz w:val="20"/>
          <w:szCs w:val="20"/>
        </w:rPr>
        <w:t>project</w:t>
      </w:r>
      <w:r w:rsidR="0096397F">
        <w:rPr>
          <w:rFonts w:asciiTheme="minorHAnsi" w:hAnsiTheme="minorHAnsi" w:cstheme="minorHAnsi"/>
          <w:bCs/>
          <w:sz w:val="20"/>
          <w:szCs w:val="20"/>
        </w:rPr>
        <w:t>;</w:t>
      </w:r>
      <w:proofErr w:type="gramEnd"/>
    </w:p>
    <w:p w14:paraId="2989E5DB" w14:textId="6AB7FE3D" w:rsidR="00DE3A99" w:rsidRDefault="00617D90" w:rsidP="00D61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</w:t>
      </w:r>
      <w:r w:rsidR="00597812" w:rsidRPr="00D61EA0">
        <w:rPr>
          <w:rFonts w:asciiTheme="minorHAnsi" w:hAnsiTheme="minorHAnsi" w:cstheme="minorHAnsi"/>
          <w:bCs/>
          <w:sz w:val="20"/>
          <w:szCs w:val="20"/>
        </w:rPr>
        <w:t xml:space="preserve">he activities associated with the </w:t>
      </w:r>
      <w:proofErr w:type="gramStart"/>
      <w:r w:rsidR="00597812" w:rsidRPr="00D61EA0">
        <w:rPr>
          <w:rFonts w:asciiTheme="minorHAnsi" w:hAnsiTheme="minorHAnsi" w:cstheme="minorHAnsi"/>
          <w:bCs/>
          <w:sz w:val="20"/>
          <w:szCs w:val="20"/>
        </w:rPr>
        <w:t>project</w:t>
      </w:r>
      <w:r w:rsidR="00DE3A99">
        <w:rPr>
          <w:rFonts w:asciiTheme="minorHAnsi" w:hAnsiTheme="minorHAnsi" w:cstheme="minorHAnsi"/>
          <w:bCs/>
          <w:sz w:val="20"/>
          <w:szCs w:val="20"/>
        </w:rPr>
        <w:t>;</w:t>
      </w:r>
      <w:proofErr w:type="gramEnd"/>
      <w:r w:rsidR="00597812" w:rsidRPr="00D61EA0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7E3ECCF" w14:textId="59921BF9" w:rsidR="00DE3A99" w:rsidRDefault="00617D90" w:rsidP="00D61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</w:t>
      </w:r>
      <w:r w:rsidR="00597812" w:rsidRPr="00D61EA0">
        <w:rPr>
          <w:rFonts w:asciiTheme="minorHAnsi" w:hAnsiTheme="minorHAnsi" w:cstheme="minorHAnsi"/>
          <w:bCs/>
          <w:sz w:val="20"/>
          <w:szCs w:val="20"/>
        </w:rPr>
        <w:t xml:space="preserve">he change that will be achieved as a result of the </w:t>
      </w:r>
      <w:proofErr w:type="gramStart"/>
      <w:r w:rsidR="00597812" w:rsidRPr="00D61EA0">
        <w:rPr>
          <w:rFonts w:asciiTheme="minorHAnsi" w:hAnsiTheme="minorHAnsi" w:cstheme="minorHAnsi"/>
          <w:bCs/>
          <w:sz w:val="20"/>
          <w:szCs w:val="20"/>
        </w:rPr>
        <w:t>project</w:t>
      </w:r>
      <w:r w:rsidR="00DE3A99">
        <w:rPr>
          <w:rFonts w:asciiTheme="minorHAnsi" w:hAnsiTheme="minorHAnsi" w:cstheme="minorHAnsi"/>
          <w:bCs/>
          <w:sz w:val="20"/>
          <w:szCs w:val="20"/>
        </w:rPr>
        <w:t>;</w:t>
      </w:r>
      <w:proofErr w:type="gramEnd"/>
    </w:p>
    <w:p w14:paraId="2260FC27" w14:textId="36AEF76E" w:rsidR="00C0058F" w:rsidRDefault="00C0058F" w:rsidP="00D61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and how the project helps ens</w:t>
      </w:r>
      <w:r w:rsidR="00FD5AA9">
        <w:rPr>
          <w:rFonts w:asciiTheme="minorHAnsi" w:hAnsiTheme="minorHAnsi" w:cstheme="minorHAnsi"/>
          <w:bCs/>
          <w:sz w:val="20"/>
          <w:szCs w:val="20"/>
        </w:rPr>
        <w:t>ure the human rights of seafood workers are protected and respected.</w:t>
      </w:r>
    </w:p>
    <w:p w14:paraId="682A0CEB" w14:textId="7C183FCC" w:rsidR="008D5C8B" w:rsidRPr="008D5C8B" w:rsidRDefault="00597812" w:rsidP="008D5C8B">
      <w:pPr>
        <w:rPr>
          <w:rFonts w:asciiTheme="minorHAnsi" w:hAnsiTheme="minorHAnsi" w:cstheme="minorHAnsi"/>
          <w:bCs/>
          <w:sz w:val="20"/>
          <w:szCs w:val="20"/>
        </w:rPr>
      </w:pPr>
      <w:r w:rsidRPr="004C4E3D">
        <w:rPr>
          <w:rFonts w:asciiTheme="minorHAnsi" w:hAnsiTheme="minorHAnsi" w:cstheme="minorHAnsi"/>
          <w:bCs/>
          <w:sz w:val="20"/>
          <w:szCs w:val="20"/>
        </w:rPr>
        <w:t xml:space="preserve">The video should be shared with the Head of the SEA Alliance </w:t>
      </w:r>
      <w:r w:rsidR="003635F9">
        <w:rPr>
          <w:rFonts w:asciiTheme="minorHAnsi" w:hAnsiTheme="minorHAnsi" w:cstheme="minorHAnsi"/>
          <w:bCs/>
          <w:sz w:val="20"/>
          <w:szCs w:val="20"/>
        </w:rPr>
        <w:t>(</w:t>
      </w:r>
      <w:hyperlink r:id="rId11" w:history="1">
        <w:r w:rsidR="003635F9" w:rsidRPr="00F742A9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andy.hickman@seafish.co.uk</w:t>
        </w:r>
      </w:hyperlink>
      <w:r w:rsidR="003635F9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Pr="004C4E3D">
        <w:rPr>
          <w:rFonts w:asciiTheme="minorHAnsi" w:hAnsiTheme="minorHAnsi" w:cstheme="minorHAnsi"/>
          <w:bCs/>
          <w:sz w:val="20"/>
          <w:szCs w:val="20"/>
        </w:rPr>
        <w:t>via email or via a file sharing facility at the time that the application form is submitted.</w:t>
      </w:r>
    </w:p>
    <w:p w14:paraId="176BAF8F" w14:textId="77777777" w:rsidR="00DA727D" w:rsidRPr="000C0EDA" w:rsidRDefault="00DA727D" w:rsidP="00DA727D">
      <w:pPr>
        <w:pStyle w:val="ListParagraph"/>
        <w:numPr>
          <w:ilvl w:val="3"/>
          <w:numId w:val="1"/>
        </w:numPr>
        <w:ind w:left="426"/>
        <w:rPr>
          <w:rFonts w:asciiTheme="minorHAnsi" w:hAnsiTheme="minorHAnsi" w:cstheme="minorHAnsi"/>
          <w:b/>
          <w:sz w:val="20"/>
          <w:szCs w:val="20"/>
        </w:rPr>
      </w:pPr>
      <w:r w:rsidRPr="000C0EDA">
        <w:rPr>
          <w:rFonts w:asciiTheme="minorHAnsi" w:hAnsiTheme="minorHAnsi" w:cstheme="minorHAnsi"/>
          <w:b/>
          <w:sz w:val="20"/>
          <w:szCs w:val="20"/>
        </w:rPr>
        <w:t xml:space="preserve">Declaration: </w:t>
      </w:r>
    </w:p>
    <w:p w14:paraId="193ACF8D" w14:textId="77777777" w:rsidR="00DA727D" w:rsidRPr="000C0EDA" w:rsidRDefault="00DA727D" w:rsidP="00DA727D">
      <w:pPr>
        <w:ind w:left="66"/>
        <w:rPr>
          <w:rFonts w:asciiTheme="minorHAnsi" w:hAnsiTheme="minorHAnsi" w:cstheme="minorHAnsi"/>
          <w:b/>
          <w:sz w:val="20"/>
          <w:szCs w:val="20"/>
        </w:rPr>
      </w:pPr>
      <w:r w:rsidRPr="000C0EDA">
        <w:rPr>
          <w:rFonts w:asciiTheme="minorHAnsi" w:hAnsiTheme="minorHAnsi" w:cstheme="minorHAnsi"/>
          <w:b/>
          <w:sz w:val="20"/>
          <w:szCs w:val="20"/>
        </w:rPr>
        <w:t>If you are unable to confirm the points below you will not be able to submit your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6"/>
        <w:gridCol w:w="4270"/>
      </w:tblGrid>
      <w:tr w:rsidR="00DA727D" w:rsidRPr="000C0EDA" w14:paraId="2D085322" w14:textId="77777777">
        <w:tc>
          <w:tcPr>
            <w:tcW w:w="4746" w:type="dxa"/>
          </w:tcPr>
          <w:p w14:paraId="00391C75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0" w:type="dxa"/>
          </w:tcPr>
          <w:p w14:paraId="2A056BE1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E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Sign below </w:t>
            </w:r>
          </w:p>
        </w:tc>
      </w:tr>
      <w:tr w:rsidR="00DA727D" w:rsidRPr="000C0EDA" w14:paraId="2DEF59D0" w14:textId="77777777">
        <w:tc>
          <w:tcPr>
            <w:tcW w:w="4746" w:type="dxa"/>
          </w:tcPr>
          <w:p w14:paraId="336A10A6" w14:textId="1FBC33E3" w:rsidR="00DA727D" w:rsidRPr="004C4E3D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>Authority – We confirm the members named on this proposal have given us authority to submit this proposal on their behalf</w:t>
            </w:r>
            <w:r w:rsidR="00400ADF"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4270" w:type="dxa"/>
          </w:tcPr>
          <w:p w14:paraId="070D8D38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727D" w:rsidRPr="000C0EDA" w14:paraId="33D97809" w14:textId="77777777">
        <w:tc>
          <w:tcPr>
            <w:tcW w:w="4746" w:type="dxa"/>
          </w:tcPr>
          <w:p w14:paraId="52554A71" w14:textId="473CB1E0" w:rsidR="00DA727D" w:rsidRPr="004C4E3D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Terms – We confirm this application meets the </w:t>
            </w:r>
            <w:r w:rsidR="00110535"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requirements </w:t>
            </w:r>
            <w:r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>of the Change on the Water Fund</w:t>
            </w:r>
            <w:r w:rsidR="00CE0AD7"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set out in</w:t>
            </w:r>
            <w:r w:rsidR="00110535"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the Change on the Water outline document.</w:t>
            </w:r>
          </w:p>
        </w:tc>
        <w:tc>
          <w:tcPr>
            <w:tcW w:w="4270" w:type="dxa"/>
          </w:tcPr>
          <w:p w14:paraId="2D15AEA3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727D" w:rsidRPr="000C0EDA" w14:paraId="20B09F4A" w14:textId="77777777">
        <w:tc>
          <w:tcPr>
            <w:tcW w:w="4746" w:type="dxa"/>
          </w:tcPr>
          <w:p w14:paraId="38DEBC6C" w14:textId="7E80C5FF" w:rsidR="00DA727D" w:rsidRPr="004C4E3D" w:rsidRDefault="00DA727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>Data protection – We confirm that we have permission from any individuals where we have shared personal data</w:t>
            </w:r>
            <w:r w:rsidR="00400ADF" w:rsidRPr="004C4E3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4270" w:type="dxa"/>
          </w:tcPr>
          <w:p w14:paraId="53EF5C31" w14:textId="77777777" w:rsidR="00DA727D" w:rsidRPr="000C0EDA" w:rsidRDefault="00DA72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B835443" w14:textId="77777777" w:rsidR="00DA727D" w:rsidRPr="000C0EDA" w:rsidRDefault="00DA727D" w:rsidP="00DA727D">
      <w:pPr>
        <w:rPr>
          <w:rFonts w:asciiTheme="minorHAnsi" w:hAnsiTheme="minorHAnsi" w:cstheme="minorHAnsi"/>
          <w:b/>
          <w:sz w:val="20"/>
          <w:szCs w:val="20"/>
        </w:rPr>
      </w:pPr>
    </w:p>
    <w:p w14:paraId="59FBE7C6" w14:textId="6948E4EC" w:rsidR="001C71C3" w:rsidRDefault="000E072D" w:rsidP="00DA727D">
      <w:pPr>
        <w:rPr>
          <w:rFonts w:asciiTheme="minorHAnsi" w:hAnsiTheme="minorHAnsi" w:cstheme="minorHAnsi"/>
          <w:b/>
          <w:sz w:val="20"/>
          <w:szCs w:val="20"/>
        </w:rPr>
      </w:pPr>
      <w:r w:rsidRPr="000C0EDA">
        <w:rPr>
          <w:rFonts w:asciiTheme="minorHAnsi" w:hAnsiTheme="minorHAnsi" w:cstheme="minorHAnsi"/>
          <w:b/>
          <w:sz w:val="20"/>
          <w:szCs w:val="20"/>
        </w:rPr>
        <w:t>For th</w:t>
      </w:r>
      <w:r w:rsidR="004C4E3D">
        <w:rPr>
          <w:rFonts w:asciiTheme="minorHAnsi" w:hAnsiTheme="minorHAnsi" w:cstheme="minorHAnsi"/>
          <w:b/>
          <w:sz w:val="20"/>
          <w:szCs w:val="20"/>
        </w:rPr>
        <w:t>is</w:t>
      </w:r>
      <w:r w:rsidRPr="000C0EDA">
        <w:rPr>
          <w:rFonts w:asciiTheme="minorHAnsi" w:hAnsiTheme="minorHAnsi" w:cstheme="minorHAnsi"/>
          <w:b/>
          <w:sz w:val="20"/>
          <w:szCs w:val="20"/>
        </w:rPr>
        <w:t xml:space="preserve"> funding application window, please send the completed application form to </w:t>
      </w:r>
      <w:r w:rsidR="007E094C">
        <w:rPr>
          <w:rFonts w:asciiTheme="minorHAnsi" w:hAnsiTheme="minorHAnsi" w:cstheme="minorHAnsi"/>
          <w:b/>
          <w:sz w:val="20"/>
          <w:szCs w:val="20"/>
        </w:rPr>
        <w:t>Andy Hickman</w:t>
      </w:r>
      <w:r w:rsidR="004C4E3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85F87" w:rsidRPr="000C0EDA">
        <w:rPr>
          <w:rFonts w:asciiTheme="minorHAnsi" w:hAnsiTheme="minorHAnsi" w:cstheme="minorHAnsi"/>
          <w:b/>
          <w:sz w:val="20"/>
          <w:szCs w:val="20"/>
        </w:rPr>
        <w:t>(</w:t>
      </w:r>
      <w:hyperlink r:id="rId12" w:history="1">
        <w:r w:rsidR="001A0403" w:rsidRPr="00F742A9">
          <w:rPr>
            <w:rStyle w:val="Hyperlink"/>
            <w:rFonts w:asciiTheme="minorHAnsi" w:hAnsiTheme="minorHAnsi" w:cstheme="minorHAnsi"/>
            <w:b/>
            <w:sz w:val="20"/>
            <w:szCs w:val="20"/>
          </w:rPr>
          <w:t>andy.hickman@seafish.co.uk</w:t>
        </w:r>
      </w:hyperlink>
      <w:r w:rsidR="00685F87" w:rsidRPr="000C0EDA">
        <w:rPr>
          <w:rFonts w:asciiTheme="minorHAnsi" w:hAnsiTheme="minorHAnsi" w:cstheme="minorHAnsi"/>
          <w:b/>
          <w:sz w:val="20"/>
          <w:szCs w:val="20"/>
        </w:rPr>
        <w:t xml:space="preserve">) by </w:t>
      </w:r>
      <w:r w:rsidR="004C4E3D">
        <w:rPr>
          <w:rFonts w:asciiTheme="minorHAnsi" w:hAnsiTheme="minorHAnsi" w:cstheme="minorHAnsi"/>
          <w:b/>
          <w:sz w:val="20"/>
          <w:szCs w:val="20"/>
        </w:rPr>
        <w:t>31</w:t>
      </w:r>
      <w:r w:rsidR="004C4E3D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="001C71C3" w:rsidRPr="000C0ED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E3D">
        <w:rPr>
          <w:rFonts w:asciiTheme="minorHAnsi" w:hAnsiTheme="minorHAnsi" w:cstheme="minorHAnsi"/>
          <w:b/>
          <w:sz w:val="20"/>
          <w:szCs w:val="20"/>
        </w:rPr>
        <w:t xml:space="preserve">October </w:t>
      </w:r>
      <w:r w:rsidR="001C71C3" w:rsidRPr="000C0EDA">
        <w:rPr>
          <w:rFonts w:asciiTheme="minorHAnsi" w:hAnsiTheme="minorHAnsi" w:cstheme="minorHAnsi"/>
          <w:b/>
          <w:sz w:val="20"/>
          <w:szCs w:val="20"/>
        </w:rPr>
        <w:t>202</w:t>
      </w:r>
      <w:r w:rsidR="004C4E3D">
        <w:rPr>
          <w:rFonts w:asciiTheme="minorHAnsi" w:hAnsiTheme="minorHAnsi" w:cstheme="minorHAnsi"/>
          <w:b/>
          <w:sz w:val="20"/>
          <w:szCs w:val="20"/>
        </w:rPr>
        <w:t>3</w:t>
      </w:r>
      <w:r w:rsidR="001C71C3" w:rsidRPr="000C0EDA">
        <w:rPr>
          <w:rFonts w:asciiTheme="minorHAnsi" w:hAnsiTheme="minorHAnsi" w:cstheme="minorHAnsi"/>
          <w:b/>
          <w:sz w:val="20"/>
          <w:szCs w:val="20"/>
        </w:rPr>
        <w:t>.</w:t>
      </w:r>
    </w:p>
    <w:p w14:paraId="028EE8C2" w14:textId="77777777" w:rsidR="007E094C" w:rsidRPr="000C0EDA" w:rsidRDefault="007E094C" w:rsidP="00DA727D">
      <w:pPr>
        <w:rPr>
          <w:rFonts w:asciiTheme="minorHAnsi" w:hAnsiTheme="minorHAnsi" w:cstheme="minorHAnsi"/>
          <w:b/>
          <w:sz w:val="20"/>
          <w:szCs w:val="20"/>
        </w:rPr>
      </w:pPr>
    </w:p>
    <w:p w14:paraId="64BBA7E5" w14:textId="76FBB8B5" w:rsidR="00E47D32" w:rsidRDefault="00D116AD" w:rsidP="00D116A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C0EDA">
        <w:rPr>
          <w:rFonts w:asciiTheme="minorHAnsi" w:eastAsia="Times New Roman" w:hAnsiTheme="minorHAnsi" w:cstheme="minorHAnsi"/>
          <w:sz w:val="20"/>
          <w:szCs w:val="20"/>
        </w:rPr>
        <w:lastRenderedPageBreak/>
        <w:t xml:space="preserve">* </w:t>
      </w:r>
      <w:r w:rsidR="00E47D32" w:rsidRPr="000C0EDA">
        <w:rPr>
          <w:rFonts w:asciiTheme="minorHAnsi" w:eastAsia="Times New Roman" w:hAnsiTheme="minorHAnsi" w:cstheme="minorHAnsi"/>
          <w:sz w:val="20"/>
          <w:szCs w:val="20"/>
        </w:rPr>
        <w:t>The SEA Alliance is seeking to support improvements that help ensure the human rights of seafood workers are protected and respected, including in the following areas:</w:t>
      </w:r>
    </w:p>
    <w:p w14:paraId="3F6E7D70" w14:textId="77777777" w:rsidR="008D5C8B" w:rsidRPr="000C0EDA" w:rsidRDefault="008D5C8B" w:rsidP="00D116A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671CB867" w14:textId="156D836A" w:rsidR="005D7AD5" w:rsidRPr="004C4E3D" w:rsidRDefault="004C4E3D" w:rsidP="004C4E3D">
      <w:pPr>
        <w:spacing w:after="0" w:line="252" w:lineRule="auto"/>
        <w:ind w:left="720"/>
        <w:rPr>
          <w:rFonts w:eastAsia="Times New Roman"/>
          <w:sz w:val="20"/>
          <w:szCs w:val="20"/>
        </w:rPr>
      </w:pPr>
      <w:r w:rsidRPr="00011FBF">
        <w:rPr>
          <w:rFonts w:eastAsia="Times New Roman"/>
          <w:sz w:val="20"/>
          <w:szCs w:val="20"/>
        </w:rPr>
        <w:t xml:space="preserve">a) Grievance </w:t>
      </w:r>
      <w:r>
        <w:rPr>
          <w:rFonts w:eastAsia="Times New Roman"/>
          <w:sz w:val="20"/>
          <w:szCs w:val="20"/>
        </w:rPr>
        <w:t xml:space="preserve">and worker voice </w:t>
      </w:r>
      <w:r w:rsidRPr="00011FBF">
        <w:rPr>
          <w:rFonts w:eastAsia="Times New Roman"/>
          <w:sz w:val="20"/>
          <w:szCs w:val="20"/>
        </w:rPr>
        <w:t>mechanisms – supporting implementation an</w:t>
      </w:r>
      <w:r>
        <w:rPr>
          <w:rFonts w:eastAsia="Times New Roman"/>
          <w:sz w:val="20"/>
          <w:szCs w:val="20"/>
        </w:rPr>
        <w:t>d</w:t>
      </w:r>
      <w:r w:rsidRPr="00011FBF">
        <w:rPr>
          <w:rFonts w:eastAsia="Times New Roman"/>
          <w:sz w:val="20"/>
          <w:szCs w:val="20"/>
        </w:rPr>
        <w:t xml:space="preserve"> understanding to strengthen the effectiveness of mechanisms</w:t>
      </w:r>
      <w:r w:rsidRPr="00011FBF">
        <w:rPr>
          <w:rFonts w:eastAsia="Times New Roman"/>
          <w:sz w:val="20"/>
          <w:szCs w:val="20"/>
        </w:rPr>
        <w:br/>
        <w:t xml:space="preserve">b) Recruitment practices – making recruitment ethical and responsible </w:t>
      </w:r>
      <w:r w:rsidRPr="00011FBF">
        <w:rPr>
          <w:rFonts w:eastAsia="Times New Roman"/>
          <w:sz w:val="20"/>
          <w:szCs w:val="20"/>
        </w:rPr>
        <w:br/>
        <w:t>c) Due diligence at fish</w:t>
      </w:r>
      <w:r>
        <w:rPr>
          <w:rFonts w:eastAsia="Times New Roman"/>
          <w:sz w:val="20"/>
          <w:szCs w:val="20"/>
        </w:rPr>
        <w:t>ing fleet and aquaculture producer</w:t>
      </w:r>
      <w:r w:rsidRPr="00011FBF">
        <w:rPr>
          <w:rFonts w:eastAsia="Times New Roman"/>
          <w:sz w:val="20"/>
          <w:szCs w:val="20"/>
        </w:rPr>
        <w:t xml:space="preserve"> level (linked to a programme of improvement) and fishery</w:t>
      </w:r>
      <w:r>
        <w:rPr>
          <w:rFonts w:eastAsia="Times New Roman"/>
          <w:sz w:val="20"/>
          <w:szCs w:val="20"/>
        </w:rPr>
        <w:t xml:space="preserve">/aquaculture </w:t>
      </w:r>
      <w:r w:rsidRPr="00011FBF">
        <w:rPr>
          <w:rFonts w:eastAsia="Times New Roman"/>
          <w:sz w:val="20"/>
          <w:szCs w:val="20"/>
        </w:rPr>
        <w:t xml:space="preserve">assessments </w:t>
      </w:r>
      <w:r w:rsidRPr="00011FBF">
        <w:rPr>
          <w:rFonts w:eastAsia="Times New Roman"/>
          <w:sz w:val="20"/>
          <w:szCs w:val="20"/>
        </w:rPr>
        <w:br/>
        <w:t xml:space="preserve">d) Diversity and anti-discrimination </w:t>
      </w:r>
      <w:r w:rsidRPr="00011FBF">
        <w:rPr>
          <w:rFonts w:eastAsia="Times New Roman"/>
          <w:sz w:val="20"/>
          <w:szCs w:val="20"/>
        </w:rPr>
        <w:br/>
        <w:t>e) Capacity building and and/or training on any aspects related to worker’s rights</w:t>
      </w:r>
      <w:r w:rsidRPr="00011FBF">
        <w:rPr>
          <w:rFonts w:eastAsia="Times New Roman"/>
          <w:sz w:val="20"/>
          <w:szCs w:val="20"/>
        </w:rPr>
        <w:br/>
        <w:t xml:space="preserve">f) Ensuring decent work at sea. </w:t>
      </w:r>
      <w:r w:rsidRPr="007D72CA">
        <w:rPr>
          <w:rFonts w:eastAsia="Times New Roman"/>
          <w:sz w:val="20"/>
          <w:szCs w:val="20"/>
        </w:rPr>
        <w:t>To share learning on the level of success of different approaches with a view to encouraging uptake of replicable and scalable approaches.</w:t>
      </w:r>
    </w:p>
    <w:sectPr w:rsidR="005D7AD5" w:rsidRPr="004C4E3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FC94" w14:textId="77777777" w:rsidR="007F77FD" w:rsidRDefault="007F77FD" w:rsidP="00EA631C">
      <w:pPr>
        <w:spacing w:after="0" w:line="240" w:lineRule="auto"/>
      </w:pPr>
      <w:r>
        <w:separator/>
      </w:r>
    </w:p>
  </w:endnote>
  <w:endnote w:type="continuationSeparator" w:id="0">
    <w:p w14:paraId="235BC2B4" w14:textId="77777777" w:rsidR="007F77FD" w:rsidRDefault="007F77FD" w:rsidP="00EA631C">
      <w:pPr>
        <w:spacing w:after="0" w:line="240" w:lineRule="auto"/>
      </w:pPr>
      <w:r>
        <w:continuationSeparator/>
      </w:r>
    </w:p>
  </w:endnote>
  <w:endnote w:type="continuationNotice" w:id="1">
    <w:p w14:paraId="1EFF9ACF" w14:textId="77777777" w:rsidR="007F77FD" w:rsidRDefault="007F77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2719" w14:textId="77777777" w:rsidR="007F77FD" w:rsidRDefault="007F77FD" w:rsidP="00EA631C">
      <w:pPr>
        <w:spacing w:after="0" w:line="240" w:lineRule="auto"/>
      </w:pPr>
      <w:r>
        <w:separator/>
      </w:r>
    </w:p>
  </w:footnote>
  <w:footnote w:type="continuationSeparator" w:id="0">
    <w:p w14:paraId="433647E3" w14:textId="77777777" w:rsidR="007F77FD" w:rsidRDefault="007F77FD" w:rsidP="00EA631C">
      <w:pPr>
        <w:spacing w:after="0" w:line="240" w:lineRule="auto"/>
      </w:pPr>
      <w:r>
        <w:continuationSeparator/>
      </w:r>
    </w:p>
  </w:footnote>
  <w:footnote w:type="continuationNotice" w:id="1">
    <w:p w14:paraId="42217B3D" w14:textId="77777777" w:rsidR="007F77FD" w:rsidRDefault="007F77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3E48" w14:textId="3C2A7EC7" w:rsidR="004C4B76" w:rsidRDefault="004C4B76" w:rsidP="004C4B76">
    <w:pPr>
      <w:pStyle w:val="Header"/>
      <w:jc w:val="right"/>
    </w:pPr>
    <w:r>
      <w:rPr>
        <w:rFonts w:eastAsia="Times New Roman"/>
        <w:noProof/>
      </w:rPr>
      <w:drawing>
        <wp:inline distT="0" distB="0" distL="0" distR="0" wp14:anchorId="1F7B42D2" wp14:editId="6D66402E">
          <wp:extent cx="692150" cy="69215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4FDA324-4EB7-4E8D-BE8B-BA0DFDE0997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5C6DB" w14:textId="77777777" w:rsidR="001A0403" w:rsidRDefault="001A0403" w:rsidP="004C4B7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2F84"/>
    <w:multiLevelType w:val="multilevel"/>
    <w:tmpl w:val="2D5A4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D216D6"/>
    <w:multiLevelType w:val="multilevel"/>
    <w:tmpl w:val="783E7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4281"/>
    <w:multiLevelType w:val="hybridMultilevel"/>
    <w:tmpl w:val="FF6EE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F724B"/>
    <w:multiLevelType w:val="multilevel"/>
    <w:tmpl w:val="FDB23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31780244">
    <w:abstractNumId w:val="1"/>
  </w:num>
  <w:num w:numId="2" w16cid:durableId="165533508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377657171">
    <w:abstractNumId w:val="3"/>
  </w:num>
  <w:num w:numId="4" w16cid:durableId="9591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7D"/>
    <w:rsid w:val="00012F7F"/>
    <w:rsid w:val="00042A7D"/>
    <w:rsid w:val="00045307"/>
    <w:rsid w:val="000C0EDA"/>
    <w:rsid w:val="000E072D"/>
    <w:rsid w:val="00110535"/>
    <w:rsid w:val="001300E6"/>
    <w:rsid w:val="001A0403"/>
    <w:rsid w:val="001C71C3"/>
    <w:rsid w:val="00224C94"/>
    <w:rsid w:val="00227158"/>
    <w:rsid w:val="00230C3A"/>
    <w:rsid w:val="00250C52"/>
    <w:rsid w:val="00265E55"/>
    <w:rsid w:val="0028526A"/>
    <w:rsid w:val="00286531"/>
    <w:rsid w:val="00331BB2"/>
    <w:rsid w:val="00345639"/>
    <w:rsid w:val="003635F9"/>
    <w:rsid w:val="00376B40"/>
    <w:rsid w:val="003C2D50"/>
    <w:rsid w:val="00400ADF"/>
    <w:rsid w:val="00451687"/>
    <w:rsid w:val="004B3D4A"/>
    <w:rsid w:val="004C4B76"/>
    <w:rsid w:val="004C4E3D"/>
    <w:rsid w:val="00535BE0"/>
    <w:rsid w:val="00597812"/>
    <w:rsid w:val="00612B49"/>
    <w:rsid w:val="00617D90"/>
    <w:rsid w:val="00685F87"/>
    <w:rsid w:val="00773D97"/>
    <w:rsid w:val="007A4EB3"/>
    <w:rsid w:val="007E094C"/>
    <w:rsid w:val="007F77FD"/>
    <w:rsid w:val="00876B65"/>
    <w:rsid w:val="008A7E93"/>
    <w:rsid w:val="008B37E0"/>
    <w:rsid w:val="008C0244"/>
    <w:rsid w:val="008D5C8B"/>
    <w:rsid w:val="0096397F"/>
    <w:rsid w:val="00A02BEC"/>
    <w:rsid w:val="00A14E84"/>
    <w:rsid w:val="00A164E1"/>
    <w:rsid w:val="00A43166"/>
    <w:rsid w:val="00A45776"/>
    <w:rsid w:val="00B0285C"/>
    <w:rsid w:val="00B3091F"/>
    <w:rsid w:val="00B75AB3"/>
    <w:rsid w:val="00C0058F"/>
    <w:rsid w:val="00C12336"/>
    <w:rsid w:val="00CC246C"/>
    <w:rsid w:val="00CE0AD7"/>
    <w:rsid w:val="00D02549"/>
    <w:rsid w:val="00D116AD"/>
    <w:rsid w:val="00D61EA0"/>
    <w:rsid w:val="00D97A2A"/>
    <w:rsid w:val="00DA727D"/>
    <w:rsid w:val="00DE3A99"/>
    <w:rsid w:val="00E168FA"/>
    <w:rsid w:val="00E22333"/>
    <w:rsid w:val="00E47D32"/>
    <w:rsid w:val="00E63F04"/>
    <w:rsid w:val="00EA631C"/>
    <w:rsid w:val="00F617D7"/>
    <w:rsid w:val="00FD5AA9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3348"/>
  <w15:chartTrackingRefBased/>
  <w15:docId w15:val="{5CE352B5-2AF1-4118-B790-2763992F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27D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27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A7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27D"/>
    <w:rPr>
      <w:rFonts w:ascii="Calibri" w:eastAsia="Calibri" w:hAnsi="Calibri" w:cs="Calibri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A727D"/>
    <w:rPr>
      <w:sz w:val="16"/>
      <w:szCs w:val="16"/>
    </w:rPr>
  </w:style>
  <w:style w:type="table" w:styleId="TableGrid">
    <w:name w:val="Table Grid"/>
    <w:basedOn w:val="TableNormal"/>
    <w:uiPriority w:val="39"/>
    <w:rsid w:val="00DA727D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A63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631C"/>
    <w:rPr>
      <w:rFonts w:ascii="Calibri" w:eastAsia="Calibri" w:hAnsi="Calibri" w:cs="Calibr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A63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76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C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76"/>
    <w:rPr>
      <w:rFonts w:ascii="Calibri" w:eastAsia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85F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y.hickman@seafish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y.hickman@seafish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8FBB2CD-B310-4A4C-B5D1-D61148B3360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6bf3f-c3e6-469a-a75e-100f878bc070" xsi:nil="true"/>
    <lcf76f155ced4ddcb4097134ff3c332f xmlns="76e73504-6a64-48de-9cc9-aed9696307a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A41BD92DF7643A4B6394676FFF0A2" ma:contentTypeVersion="17" ma:contentTypeDescription="Create a new document." ma:contentTypeScope="" ma:versionID="b31e5ed4253f754a2dfd2e00bcebb0ab">
  <xsd:schema xmlns:xsd="http://www.w3.org/2001/XMLSchema" xmlns:xs="http://www.w3.org/2001/XMLSchema" xmlns:p="http://schemas.microsoft.com/office/2006/metadata/properties" xmlns:ns2="76e73504-6a64-48de-9cc9-aed9696307ab" xmlns:ns3="b4c6bf3f-c3e6-469a-a75e-100f878bc070" targetNamespace="http://schemas.microsoft.com/office/2006/metadata/properties" ma:root="true" ma:fieldsID="559783dae7f96a246d8a96737da4d8a7" ns2:_="" ns3:_="">
    <xsd:import namespace="76e73504-6a64-48de-9cc9-aed9696307ab"/>
    <xsd:import namespace="b4c6bf3f-c3e6-469a-a75e-100f878bc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73504-6a64-48de-9cc9-aed969630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fa3ede-d9eb-4891-98d7-32cb363d3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bf3f-c3e6-469a-a75e-100f878bc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8505b6-afac-4d2f-85df-3b89e51e7e26}" ma:internalName="TaxCatchAll" ma:showField="CatchAllData" ma:web="b4c6bf3f-c3e6-469a-a75e-100f878bc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C7BFB-2C7F-4D90-89D8-B28673CD9C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566D6-7811-4668-AB22-8F9B9E7C7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386AF-684C-47EB-A00C-F4B47F0E2F25}">
  <ds:schemaRefs>
    <ds:schemaRef ds:uri="http://schemas.microsoft.com/office/2006/metadata/properties"/>
    <ds:schemaRef ds:uri="http://schemas.microsoft.com/office/infopath/2007/PartnerControls"/>
    <ds:schemaRef ds:uri="b4c6bf3f-c3e6-469a-a75e-100f878bc070"/>
    <ds:schemaRef ds:uri="76e73504-6a64-48de-9cc9-aed9696307ab"/>
  </ds:schemaRefs>
</ds:datastoreItem>
</file>

<file path=customXml/itemProps4.xml><?xml version="1.0" encoding="utf-8"?>
<ds:datastoreItem xmlns:ds="http://schemas.openxmlformats.org/officeDocument/2006/customXml" ds:itemID="{164B584F-4E6E-428F-952B-7751BB30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73504-6a64-48de-9cc9-aed9696307ab"/>
    <ds:schemaRef ds:uri="b4c6bf3f-c3e6-469a-a75e-100f878bc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Links>
    <vt:vector size="12" baseType="variant">
      <vt:variant>
        <vt:i4>3014667</vt:i4>
      </vt:variant>
      <vt:variant>
        <vt:i4>3</vt:i4>
      </vt:variant>
      <vt:variant>
        <vt:i4>0</vt:i4>
      </vt:variant>
      <vt:variant>
        <vt:i4>5</vt:i4>
      </vt:variant>
      <vt:variant>
        <vt:lpwstr>mailto:andy.hickman@seafish.co.uk</vt:lpwstr>
      </vt:variant>
      <vt:variant>
        <vt:lpwstr/>
      </vt:variant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mailto:andy.hickman@seafish.co.uk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Clifton</dc:creator>
  <cp:keywords/>
  <dc:description/>
  <cp:lastModifiedBy>Karen Green</cp:lastModifiedBy>
  <cp:revision>21</cp:revision>
  <dcterms:created xsi:type="dcterms:W3CDTF">2023-09-04T19:41:00Z</dcterms:created>
  <dcterms:modified xsi:type="dcterms:W3CDTF">2023-09-05T09:13:00Z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0x01010057DA41BD92DF7643A4B6394676FFF0A2</vt:lpwstr>
  </property>
  <property fmtid="{D5CDD505-2E9C-101B-9397-08002B2CF9AE}" pid="3" name="MediaServiceImageTags">
    <vt:lpwstr/>
  </property>
</Properties>
</file>